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A1" w:rsidRDefault="00DC4BA1" w:rsidP="0043645D">
      <w:pPr>
        <w:pStyle w:val="ListParagraph"/>
        <w:jc w:val="center"/>
        <w:rPr>
          <w:rFonts w:ascii="SimSun" w:eastAsia="SimSun" w:hAnsi="SimSun" w:cs="SimSun"/>
          <w:b/>
          <w:bCs/>
          <w:sz w:val="40"/>
          <w:szCs w:val="40"/>
        </w:rPr>
      </w:pPr>
      <w:r w:rsidRPr="0043645D">
        <w:rPr>
          <w:rFonts w:ascii="SimSun" w:eastAsia="SimSun" w:hAnsi="SimSun" w:cs="SimSun"/>
          <w:b/>
          <w:bCs/>
          <w:sz w:val="40"/>
          <w:szCs w:val="40"/>
        </w:rPr>
        <w:t>约拿书3-4章</w:t>
      </w:r>
    </w:p>
    <w:p w:rsidR="00B52787" w:rsidRPr="0043645D" w:rsidRDefault="00B52787" w:rsidP="0043645D">
      <w:pPr>
        <w:pStyle w:val="ListParagraph"/>
        <w:jc w:val="center"/>
        <w:rPr>
          <w:rFonts w:ascii="SimSun" w:eastAsia="SimSun" w:hAnsi="SimSun" w:cs="SimSun" w:hint="eastAsia"/>
          <w:b/>
          <w:bCs/>
          <w:sz w:val="40"/>
          <w:szCs w:val="40"/>
        </w:rPr>
      </w:pPr>
      <w:bookmarkStart w:id="0" w:name="_GoBack"/>
      <w:bookmarkEnd w:id="0"/>
    </w:p>
    <w:p w:rsidR="00DC4BA1" w:rsidRPr="0043645D" w:rsidRDefault="00DC4BA1" w:rsidP="00584157">
      <w:pPr>
        <w:pStyle w:val="ListParagraph"/>
        <w:rPr>
          <w:rFonts w:ascii="SimSun" w:eastAsia="SimSun" w:hAnsi="SimSun" w:cs="SimSun"/>
          <w:b/>
          <w:bCs/>
          <w:sz w:val="32"/>
          <w:szCs w:val="32"/>
        </w:rPr>
      </w:pPr>
      <w:r w:rsidRPr="0043645D">
        <w:rPr>
          <w:rFonts w:ascii="SimSun" w:eastAsia="SimSun" w:hAnsi="SimSun" w:cs="SimSun" w:hint="eastAsia"/>
          <w:b/>
          <w:bCs/>
          <w:sz w:val="32"/>
          <w:szCs w:val="32"/>
        </w:rPr>
        <w:t>一、</w:t>
      </w:r>
      <w:r w:rsidRPr="0043645D">
        <w:rPr>
          <w:rFonts w:ascii="SimSun" w:eastAsia="SimSun" w:hAnsi="SimSun" w:cs="SimSun"/>
          <w:b/>
          <w:bCs/>
          <w:sz w:val="32"/>
          <w:szCs w:val="32"/>
        </w:rPr>
        <w:t>结构</w:t>
      </w:r>
    </w:p>
    <w:p w:rsidR="00DC4BA1" w:rsidRPr="0043645D" w:rsidRDefault="00DC4BA1" w:rsidP="0043645D">
      <w:pPr>
        <w:pStyle w:val="ListParagraph"/>
        <w:ind w:left="1440"/>
        <w:rPr>
          <w:rFonts w:ascii="SimSun" w:eastAsia="SimSun" w:hAnsi="SimSun" w:cs="SimSun"/>
          <w:b/>
          <w:bCs/>
        </w:rPr>
      </w:pPr>
      <w:r w:rsidRPr="0043645D">
        <w:rPr>
          <w:rFonts w:ascii="SimSun" w:eastAsia="SimSun" w:hAnsi="SimSun" w:cs="SimSun" w:hint="eastAsia"/>
          <w:b/>
          <w:bCs/>
        </w:rPr>
        <w:t>三章-</w:t>
      </w:r>
      <w:r w:rsidRPr="0043645D">
        <w:rPr>
          <w:rFonts w:ascii="SimSun" w:eastAsia="SimSun" w:hAnsi="SimSun" w:cs="SimSun"/>
          <w:b/>
          <w:bCs/>
        </w:rPr>
        <w:t>-悔改的先知传道使人悔改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/>
        </w:rPr>
        <w:t>悔改的先知传悔改的道(1</w:t>
      </w:r>
      <w:r w:rsidR="0043645D">
        <w:rPr>
          <w:rFonts w:ascii="SimSun" w:eastAsia="SimSun" w:hAnsi="SimSun" w:cs="SimSun"/>
        </w:rPr>
        <w:t>-</w:t>
      </w:r>
      <w:r w:rsidRPr="00584157">
        <w:rPr>
          <w:rFonts w:ascii="SimSun" w:eastAsia="SimSun" w:hAnsi="SimSun" w:cs="SimSun"/>
        </w:rPr>
        <w:t>4节)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/>
        </w:rPr>
        <w:t>尼尼微人悔改的榜样(5</w:t>
      </w:r>
      <w:r w:rsidR="0043645D">
        <w:rPr>
          <w:rFonts w:ascii="SimSun" w:eastAsia="SimSun" w:hAnsi="SimSun" w:cs="SimSun"/>
        </w:rPr>
        <w:t>-</w:t>
      </w:r>
      <w:r w:rsidRPr="00584157">
        <w:rPr>
          <w:rFonts w:ascii="SimSun" w:eastAsia="SimSun" w:hAnsi="SimSun" w:cs="SimSun"/>
        </w:rPr>
        <w:t>9节)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/>
        </w:rPr>
        <w:t>得着悔改的果效(10节)</w:t>
      </w:r>
    </w:p>
    <w:p w:rsidR="0043645D" w:rsidRDefault="0043645D" w:rsidP="00584157">
      <w:pPr>
        <w:pStyle w:val="ListParagraph"/>
        <w:rPr>
          <w:rFonts w:ascii="SimSun" w:eastAsia="SimSun" w:hAnsi="SimSun" w:cs="SimSun"/>
        </w:rPr>
      </w:pPr>
    </w:p>
    <w:p w:rsidR="00DC4BA1" w:rsidRPr="0043645D" w:rsidRDefault="00DC4BA1" w:rsidP="0043645D">
      <w:pPr>
        <w:pStyle w:val="ListParagraph"/>
        <w:ind w:left="1440"/>
        <w:rPr>
          <w:rFonts w:ascii="SimSun" w:eastAsia="SimSun" w:hAnsi="SimSun" w:cs="SimSun" w:hint="eastAsia"/>
          <w:b/>
          <w:bCs/>
        </w:rPr>
      </w:pPr>
      <w:r w:rsidRPr="0043645D">
        <w:rPr>
          <w:rFonts w:ascii="SimSun" w:eastAsia="SimSun" w:hAnsi="SimSun" w:cs="SimSun"/>
          <w:b/>
          <w:bCs/>
        </w:rPr>
        <w:t>四章--神引导约拿</w:t>
      </w:r>
      <w:r w:rsidR="0043645D">
        <w:rPr>
          <w:rFonts w:ascii="SimSun" w:eastAsia="SimSun" w:hAnsi="SimSun" w:cs="SimSun" w:hint="eastAsia"/>
          <w:b/>
          <w:bCs/>
        </w:rPr>
        <w:t>明白神的爱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/>
        </w:rPr>
        <w:t>约拿对神的不满</w:t>
      </w:r>
      <w:r w:rsidRPr="00584157">
        <w:rPr>
          <w:rFonts w:ascii="SimSun" w:eastAsia="SimSun" w:hAnsi="SimSun" w:cs="SimSun"/>
        </w:rPr>
        <w:t>(1</w:t>
      </w:r>
      <w:r w:rsidR="0043645D">
        <w:rPr>
          <w:rFonts w:ascii="SimSun" w:eastAsia="SimSun" w:hAnsi="SimSun" w:cs="SimSun"/>
        </w:rPr>
        <w:t>-</w:t>
      </w:r>
      <w:r w:rsidRPr="00584157">
        <w:rPr>
          <w:rFonts w:ascii="SimSun" w:eastAsia="SimSun" w:hAnsi="SimSun" w:cs="SimSun"/>
        </w:rPr>
        <w:t>5</w:t>
      </w:r>
      <w:r w:rsidRPr="00584157">
        <w:rPr>
          <w:rFonts w:ascii="SimSun" w:eastAsia="SimSun" w:hAnsi="SimSun" w:cs="SimSun"/>
        </w:rPr>
        <w:t>节)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/>
        </w:rPr>
        <w:t>神梳理约拿的情与理（6-11节）</w:t>
      </w:r>
    </w:p>
    <w:p w:rsidR="00DC4BA1" w:rsidRPr="00584157" w:rsidRDefault="00DC4BA1" w:rsidP="00584157">
      <w:pPr>
        <w:pStyle w:val="ListParagraph"/>
        <w:rPr>
          <w:rFonts w:ascii="SimSun" w:eastAsia="SimSun" w:hAnsi="SimSun" w:cs="SimSun"/>
        </w:rPr>
      </w:pPr>
      <w:r w:rsidRPr="00DC4BA1">
        <w:rPr>
          <w:rFonts w:ascii="SimSun" w:eastAsia="SimSun" w:hAnsi="SimSun" w:cs="SimSun"/>
        </w:rPr>
        <w:t>        </w:t>
      </w:r>
    </w:p>
    <w:p w:rsidR="006D637F" w:rsidRPr="0043645D" w:rsidRDefault="00DC4BA1" w:rsidP="00584157">
      <w:pPr>
        <w:pStyle w:val="ListParagraph"/>
        <w:rPr>
          <w:rFonts w:ascii="SimSun" w:eastAsia="SimSun" w:hAnsi="SimSun" w:cs="SimSun"/>
          <w:b/>
          <w:bCs/>
          <w:sz w:val="36"/>
          <w:szCs w:val="36"/>
        </w:rPr>
      </w:pPr>
      <w:r w:rsidRPr="0043645D">
        <w:rPr>
          <w:rFonts w:ascii="SimSun" w:eastAsia="SimSun" w:hAnsi="SimSun" w:cs="SimSun" w:hint="eastAsia"/>
          <w:b/>
          <w:bCs/>
          <w:sz w:val="36"/>
          <w:szCs w:val="36"/>
        </w:rPr>
        <w:t>二、</w:t>
      </w:r>
      <w:r w:rsidRPr="0043645D">
        <w:rPr>
          <w:rFonts w:ascii="SimSun" w:eastAsia="SimSun" w:hAnsi="SimSun" w:cs="SimSun"/>
          <w:b/>
          <w:bCs/>
          <w:sz w:val="36"/>
          <w:szCs w:val="36"/>
        </w:rPr>
        <w:t>基本问题</w:t>
      </w:r>
    </w:p>
    <w:p w:rsidR="00DC4BA1" w:rsidRPr="0043645D" w:rsidRDefault="00584157" w:rsidP="0043645D">
      <w:pPr>
        <w:ind w:left="1440"/>
        <w:rPr>
          <w:rFonts w:ascii="SimSun" w:eastAsia="SimSun" w:hAnsi="SimSun" w:cs="SimSun"/>
        </w:rPr>
      </w:pPr>
      <w:r w:rsidRPr="0043645D">
        <w:rPr>
          <w:rFonts w:ascii="SimSun" w:eastAsia="SimSun" w:hAnsi="SimSun" w:cs="SimSun" w:hint="eastAsia"/>
        </w:rPr>
        <w:t>1</w:t>
      </w:r>
      <w:r w:rsidRPr="0043645D">
        <w:rPr>
          <w:rFonts w:ascii="SimSun" w:eastAsia="SimSun" w:hAnsi="SimSun" w:cs="SimSun"/>
        </w:rPr>
        <w:t xml:space="preserve">. </w:t>
      </w:r>
      <w:r w:rsidR="00DC4BA1" w:rsidRPr="0043645D">
        <w:rPr>
          <w:rFonts w:ascii="SimSun" w:eastAsia="SimSun" w:hAnsi="SimSun" w:cs="SimSun"/>
        </w:rPr>
        <w:t>尼尼微人穿麻衣、坐</w:t>
      </w:r>
      <w:r w:rsidR="0043645D">
        <w:rPr>
          <w:rFonts w:ascii="SimSun" w:eastAsia="SimSun" w:hAnsi="SimSun" w:cs="SimSun" w:hint="eastAsia"/>
        </w:rPr>
        <w:t>在</w:t>
      </w:r>
      <w:r w:rsidR="00DC4BA1" w:rsidRPr="0043645D">
        <w:rPr>
          <w:rFonts w:ascii="SimSun" w:eastAsia="SimSun" w:hAnsi="SimSun" w:cs="SimSun"/>
        </w:rPr>
        <w:t>灰中是什么意思（3：6）？</w:t>
      </w:r>
    </w:p>
    <w:p w:rsidR="001A407F" w:rsidRPr="001A407F" w:rsidRDefault="00DC4BA1" w:rsidP="001A407F">
      <w:pPr>
        <w:pStyle w:val="ListParagraph"/>
        <w:ind w:left="1440"/>
        <w:rPr>
          <w:rFonts w:ascii="SimSun" w:eastAsia="SimSun" w:hAnsi="SimSun" w:cs="SimSun" w:hint="eastAsia"/>
        </w:rPr>
      </w:pPr>
      <w:r w:rsidRPr="00584157">
        <w:rPr>
          <w:rFonts w:ascii="SimSun" w:eastAsia="SimSun" w:hAnsi="SimSun" w:cs="SimSun"/>
        </w:rPr>
        <w:t>穿麻衣，</w:t>
      </w:r>
      <w:r w:rsidRPr="00584157">
        <w:rPr>
          <w:rFonts w:ascii="SimSun" w:eastAsia="SimSun" w:hAnsi="SimSun" w:cs="SimSun"/>
        </w:rPr>
        <w:t>表示悲伤、痛悔之意(参代上</w:t>
      </w:r>
      <w:r w:rsidRPr="00584157">
        <w:rPr>
          <w:rFonts w:ascii="SimSun" w:eastAsia="SimSun" w:hAnsi="SimSun" w:cs="SimSun"/>
        </w:rPr>
        <w:t>21：16</w:t>
      </w:r>
      <w:r w:rsidRPr="00584157">
        <w:rPr>
          <w:rFonts w:ascii="SimSun" w:eastAsia="SimSun" w:hAnsi="SimSun" w:cs="SimSun"/>
        </w:rPr>
        <w:t>)</w:t>
      </w:r>
      <w:r w:rsidRPr="00584157">
        <w:rPr>
          <w:rFonts w:ascii="SimSun" w:eastAsia="SimSun" w:hAnsi="SimSun" w:cs="SimSun"/>
        </w:rPr>
        <w:t>；</w:t>
      </w:r>
      <w:r w:rsidRPr="00584157">
        <w:rPr>
          <w:rFonts w:ascii="SimSun" w:eastAsia="SimSun" w:hAnsi="SimSun" w:cs="SimSun"/>
        </w:rPr>
        <w:t>坐在灰中</w:t>
      </w:r>
      <w:r w:rsidRPr="00584157">
        <w:rPr>
          <w:rFonts w:ascii="SimSun" w:eastAsia="SimSun" w:hAnsi="SimSun" w:cs="SimSun"/>
        </w:rPr>
        <w:t>，</w:t>
      </w:r>
      <w:r w:rsidRPr="00584157">
        <w:rPr>
          <w:rFonts w:ascii="SimSun" w:eastAsia="SimSun" w:hAnsi="SimSun" w:cs="SimSun"/>
        </w:rPr>
        <w:t>表示悲伤(参耶</w:t>
      </w:r>
      <w:r w:rsidRPr="00584157">
        <w:rPr>
          <w:rFonts w:ascii="SimSun" w:eastAsia="SimSun" w:hAnsi="SimSun" w:cs="SimSun"/>
        </w:rPr>
        <w:t>6：</w:t>
      </w:r>
      <w:r w:rsidRPr="00584157">
        <w:rPr>
          <w:rFonts w:ascii="SimSun" w:eastAsia="SimSun" w:hAnsi="SimSun" w:cs="SimSun"/>
        </w:rPr>
        <w:t>26)；或指把灰撒在头上，表示无助和绝望(参书</w:t>
      </w:r>
      <w:r w:rsidRPr="00584157">
        <w:rPr>
          <w:rFonts w:ascii="SimSun" w:eastAsia="SimSun" w:hAnsi="SimSun" w:cs="SimSun"/>
        </w:rPr>
        <w:t>7：</w:t>
      </w:r>
      <w:r w:rsidRPr="00584157">
        <w:rPr>
          <w:rFonts w:ascii="SimSun" w:eastAsia="SimSun" w:hAnsi="SimSun" w:cs="SimSun"/>
        </w:rPr>
        <w:t>6</w:t>
      </w:r>
      <w:r w:rsidR="0043645D">
        <w:rPr>
          <w:rFonts w:ascii="SimSun" w:eastAsia="SimSun" w:hAnsi="SimSun" w:cs="SimSun"/>
        </w:rPr>
        <w:t>-</w:t>
      </w:r>
      <w:r w:rsidRPr="00584157">
        <w:rPr>
          <w:rFonts w:ascii="SimSun" w:eastAsia="SimSun" w:hAnsi="SimSun" w:cs="SimSun"/>
        </w:rPr>
        <w:t>7)。</w:t>
      </w:r>
    </w:p>
    <w:p w:rsidR="00DC4BA1" w:rsidRPr="00584157" w:rsidRDefault="00584157" w:rsidP="0043645D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2</w:t>
      </w:r>
      <w:r>
        <w:rPr>
          <w:rFonts w:ascii="SimSun" w:eastAsia="SimSun" w:hAnsi="SimSun" w:cs="SimSun"/>
        </w:rPr>
        <w:t xml:space="preserve">. </w:t>
      </w:r>
      <w:r w:rsidR="00DC4BA1" w:rsidRPr="00584157">
        <w:rPr>
          <w:rFonts w:ascii="SimSun" w:eastAsia="SimSun" w:hAnsi="SimSun" w:cs="SimSun"/>
        </w:rPr>
        <w:t>不能分辨左右手，是什么意思（4：11）？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 w:hint="eastAsia"/>
        </w:rPr>
      </w:pPr>
      <w:r w:rsidRPr="00584157">
        <w:rPr>
          <w:rFonts w:ascii="SimSun" w:eastAsia="SimSun" w:hAnsi="SimSun" w:cs="SimSun"/>
        </w:rPr>
        <w:t>幼小的孩童。</w:t>
      </w:r>
    </w:p>
    <w:p w:rsidR="00DC4BA1" w:rsidRPr="0043645D" w:rsidRDefault="00DC4BA1" w:rsidP="00584157">
      <w:pPr>
        <w:pStyle w:val="ListParagraph"/>
        <w:rPr>
          <w:rFonts w:ascii="SimSun" w:eastAsia="SimSun" w:hAnsi="SimSun" w:cs="SimSun"/>
          <w:b/>
          <w:bCs/>
          <w:sz w:val="36"/>
          <w:szCs w:val="36"/>
        </w:rPr>
      </w:pPr>
      <w:r w:rsidRPr="0043645D">
        <w:rPr>
          <w:rFonts w:ascii="SimSun" w:eastAsia="SimSun" w:hAnsi="SimSun" w:cs="SimSun" w:hint="eastAsia"/>
          <w:b/>
          <w:bCs/>
          <w:sz w:val="36"/>
          <w:szCs w:val="36"/>
        </w:rPr>
        <w:t>三、</w:t>
      </w:r>
      <w:r w:rsidRPr="0043645D">
        <w:rPr>
          <w:rFonts w:ascii="SimSun" w:eastAsia="SimSun" w:hAnsi="SimSun" w:cs="SimSun"/>
          <w:b/>
          <w:bCs/>
          <w:sz w:val="36"/>
          <w:szCs w:val="36"/>
        </w:rPr>
        <w:t>细读问题</w:t>
      </w:r>
    </w:p>
    <w:p w:rsidR="00DC4BA1" w:rsidRPr="00584157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1</w:t>
      </w:r>
      <w:r>
        <w:rPr>
          <w:rFonts w:ascii="SimSun" w:eastAsia="SimSun" w:hAnsi="SimSun" w:cs="SimSun"/>
        </w:rPr>
        <w:t xml:space="preserve">. </w:t>
      </w:r>
      <w:r w:rsidR="00DC4BA1" w:rsidRPr="00584157">
        <w:rPr>
          <w:rFonts w:ascii="SimSun" w:eastAsia="SimSun" w:hAnsi="SimSun" w:cs="SimSun" w:hint="eastAsia"/>
        </w:rPr>
        <w:t>耶和华的话二次临到约拿，表明</w:t>
      </w:r>
      <w:r w:rsidR="003B219E">
        <w:rPr>
          <w:rFonts w:ascii="SimSun" w:eastAsia="SimSun" w:hAnsi="SimSun" w:cs="SimSun" w:hint="eastAsia"/>
        </w:rPr>
        <w:t>神对约拿</w:t>
      </w:r>
      <w:r w:rsidR="00DC4BA1" w:rsidRPr="00584157">
        <w:rPr>
          <w:rFonts w:ascii="SimSun" w:eastAsia="SimSun" w:hAnsi="SimSun" w:cs="SimSun" w:hint="eastAsia"/>
        </w:rPr>
        <w:t>什么</w:t>
      </w:r>
      <w:r w:rsidR="003B219E">
        <w:rPr>
          <w:rFonts w:ascii="SimSun" w:eastAsia="SimSun" w:hAnsi="SimSun" w:cs="SimSun" w:hint="eastAsia"/>
        </w:rPr>
        <w:t>态度</w:t>
      </w:r>
      <w:r w:rsidR="00DC4BA1" w:rsidRPr="00584157">
        <w:rPr>
          <w:rFonts w:ascii="SimSun" w:eastAsia="SimSun" w:hAnsi="SimSun" w:cs="SimSun" w:hint="eastAsia"/>
        </w:rPr>
        <w:t>？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神接受约拿在鱼腹中的悔改，赦免他的悖逆，再次使用</w:t>
      </w:r>
      <w:r w:rsidR="003B219E">
        <w:rPr>
          <w:rFonts w:ascii="SimSun" w:eastAsia="SimSun" w:hAnsi="SimSun" w:cs="SimSun" w:hint="eastAsia"/>
        </w:rPr>
        <w:t>、</w:t>
      </w:r>
      <w:r w:rsidRPr="00584157">
        <w:rPr>
          <w:rFonts w:ascii="SimSun" w:eastAsia="SimSun" w:hAnsi="SimSun" w:cs="SimSun" w:hint="eastAsia"/>
        </w:rPr>
        <w:t>差排他。</w:t>
      </w:r>
    </w:p>
    <w:p w:rsidR="00DC4BA1" w:rsidRPr="00584157" w:rsidRDefault="00DC4BA1" w:rsidP="00DF7519">
      <w:pPr>
        <w:pStyle w:val="ListParagraph"/>
        <w:numPr>
          <w:ilvl w:val="0"/>
          <w:numId w:val="9"/>
        </w:numPr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约拿</w:t>
      </w:r>
      <w:r w:rsidR="003B219E">
        <w:rPr>
          <w:rFonts w:ascii="SimSun" w:eastAsia="SimSun" w:hAnsi="SimSun" w:cs="SimSun" w:hint="eastAsia"/>
        </w:rPr>
        <w:t>第二次</w:t>
      </w:r>
      <w:r w:rsidRPr="00584157">
        <w:rPr>
          <w:rFonts w:ascii="SimSun" w:eastAsia="SimSun" w:hAnsi="SimSun" w:cs="SimSun" w:hint="eastAsia"/>
        </w:rPr>
        <w:t>怎样回应神的话？</w:t>
      </w:r>
    </w:p>
    <w:p w:rsidR="00DC4BA1" w:rsidRPr="00584157" w:rsidRDefault="00DC4BA1" w:rsidP="0043645D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用行动显明顺服。</w:t>
      </w:r>
    </w:p>
    <w:p w:rsidR="00DC4BA1" w:rsidRPr="00584157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3</w:t>
      </w:r>
      <w:r>
        <w:rPr>
          <w:rFonts w:ascii="SimSun" w:eastAsia="SimSun" w:hAnsi="SimSun" w:cs="SimSun"/>
        </w:rPr>
        <w:t>.</w:t>
      </w:r>
      <w:r w:rsidR="00DC4BA1" w:rsidRPr="00584157">
        <w:rPr>
          <w:rFonts w:ascii="SimSun" w:eastAsia="SimSun" w:hAnsi="SimSun" w:cs="SimSun" w:hint="eastAsia"/>
        </w:rPr>
        <w:t>“再等四十日”表明什么？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 w:hint="eastAsia"/>
        </w:rPr>
      </w:pPr>
      <w:r w:rsidRPr="00584157">
        <w:rPr>
          <w:rFonts w:ascii="SimSun" w:eastAsia="SimSun" w:hAnsi="SimSun" w:cs="SimSun" w:hint="eastAsia"/>
        </w:rPr>
        <w:t>神对人罪恶的忍耐（</w:t>
      </w:r>
      <w:r w:rsidRPr="00584157">
        <w:rPr>
          <w:rFonts w:ascii="SimSun" w:eastAsia="SimSun" w:hAnsi="SimSun" w:cs="SimSun"/>
        </w:rPr>
        <w:t>1</w:t>
      </w:r>
      <w:r w:rsidRPr="00584157">
        <w:rPr>
          <w:rFonts w:ascii="SimSun" w:eastAsia="SimSun" w:hAnsi="SimSun" w:cs="SimSun" w:hint="eastAsia"/>
        </w:rPr>
        <w:t>：2），</w:t>
      </w:r>
      <w:r w:rsidR="00584157">
        <w:rPr>
          <w:rFonts w:ascii="SimSun" w:eastAsia="SimSun" w:hAnsi="SimSun" w:cs="SimSun" w:hint="eastAsia"/>
        </w:rPr>
        <w:t>和神</w:t>
      </w:r>
      <w:r w:rsidRPr="00584157">
        <w:rPr>
          <w:rFonts w:ascii="SimSun" w:eastAsia="SimSun" w:hAnsi="SimSun" w:cs="SimSun" w:hint="eastAsia"/>
        </w:rPr>
        <w:t>忍耐</w:t>
      </w:r>
      <w:r w:rsidR="00584157">
        <w:rPr>
          <w:rFonts w:ascii="SimSun" w:eastAsia="SimSun" w:hAnsi="SimSun" w:cs="SimSun" w:hint="eastAsia"/>
        </w:rPr>
        <w:t>的</w:t>
      </w:r>
      <w:r w:rsidRPr="00584157">
        <w:rPr>
          <w:rFonts w:ascii="SimSun" w:eastAsia="SimSun" w:hAnsi="SimSun" w:cs="SimSun" w:hint="eastAsia"/>
        </w:rPr>
        <w:t>限度</w:t>
      </w:r>
      <w:r w:rsidR="0002731F">
        <w:rPr>
          <w:rFonts w:ascii="SimSun" w:eastAsia="SimSun" w:hAnsi="SimSun" w:cs="SimSun" w:hint="eastAsia"/>
        </w:rPr>
        <w:t>，警戒人希望人悔改。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4</w:t>
      </w:r>
      <w:r>
        <w:rPr>
          <w:rFonts w:ascii="SimSun" w:eastAsia="SimSun" w:hAnsi="SimSun" w:cs="SimSun"/>
        </w:rPr>
        <w:t>.</w:t>
      </w:r>
      <w:r w:rsidR="00DC4BA1" w:rsidRPr="00DF7519">
        <w:rPr>
          <w:rFonts w:ascii="SimSun" w:eastAsia="SimSun" w:hAnsi="SimSun" w:cs="SimSun" w:hint="eastAsia"/>
        </w:rPr>
        <w:t>尼尼微人信服谁？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尼尼微人听到约拿的话悔改的根本原因是因为信服神。他们听到了先知背后的神</w:t>
      </w:r>
      <w:r w:rsidR="0002731F">
        <w:rPr>
          <w:rFonts w:ascii="SimSun" w:eastAsia="SimSun" w:hAnsi="SimSun" w:cs="SimSun" w:hint="eastAsia"/>
        </w:rPr>
        <w:t>的话</w:t>
      </w:r>
      <w:r w:rsidRPr="00584157">
        <w:rPr>
          <w:rFonts w:ascii="SimSun" w:eastAsia="SimSun" w:hAnsi="SimSun" w:cs="SimSun" w:hint="eastAsia"/>
        </w:rPr>
        <w:t>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5.</w:t>
      </w:r>
      <w:r w:rsidR="00DC4BA1" w:rsidRPr="00DF7519">
        <w:rPr>
          <w:rFonts w:ascii="SimSun" w:eastAsia="SimSun" w:hAnsi="SimSun" w:cs="SimSun" w:hint="eastAsia"/>
        </w:rPr>
        <w:t>尼尼微悔改的范围多大？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所有人：最大到至小；具体到每个人。</w:t>
      </w:r>
    </w:p>
    <w:p w:rsidR="0002731F" w:rsidRDefault="0002731F" w:rsidP="00DF7519">
      <w:pPr>
        <w:pStyle w:val="ListParagraph"/>
        <w:ind w:left="1440"/>
        <w:rPr>
          <w:rFonts w:ascii="SimSun" w:eastAsia="SimSun" w:hAnsi="SimSun" w:cs="SimSun" w:hint="eastAsia"/>
        </w:rPr>
      </w:pP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6</w:t>
      </w:r>
      <w:r>
        <w:rPr>
          <w:rFonts w:ascii="SimSun" w:eastAsia="SimSun" w:hAnsi="SimSun" w:cs="SimSun"/>
        </w:rPr>
        <w:t xml:space="preserve">. </w:t>
      </w:r>
      <w:r w:rsidR="00DC4BA1" w:rsidRPr="00DF7519">
        <w:rPr>
          <w:rFonts w:ascii="SimSun" w:eastAsia="SimSun" w:hAnsi="SimSun" w:cs="SimSun" w:hint="eastAsia"/>
        </w:rPr>
        <w:t>神察看他们的什么？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行为。行为最能表明人心。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7</w:t>
      </w:r>
      <w:r>
        <w:rPr>
          <w:rFonts w:ascii="SimSun" w:eastAsia="SimSun" w:hAnsi="SimSun" w:cs="SimSun"/>
        </w:rPr>
        <w:t xml:space="preserve">. </w:t>
      </w:r>
      <w:r w:rsidR="00DC4BA1" w:rsidRPr="00DF7519">
        <w:rPr>
          <w:rFonts w:ascii="SimSun" w:eastAsia="SimSun" w:hAnsi="SimSun" w:cs="SimSun" w:hint="eastAsia"/>
        </w:rPr>
        <w:t>约拿为什么发怒？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尼尼微是以色列的仇敌，他不愿意看到这个结果。另外，自己所说的话也落了空（3：4）。因而对神不满。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8</w:t>
      </w:r>
      <w:r>
        <w:rPr>
          <w:rFonts w:ascii="SimSun" w:eastAsia="SimSun" w:hAnsi="SimSun" w:cs="SimSun"/>
        </w:rPr>
        <w:t xml:space="preserve">. </w:t>
      </w:r>
      <w:r w:rsidR="00DC4BA1" w:rsidRPr="00DF7519">
        <w:rPr>
          <w:rFonts w:ascii="SimSun" w:eastAsia="SimSun" w:hAnsi="SimSun" w:cs="SimSun" w:hint="eastAsia"/>
        </w:rPr>
        <w:t>约拿认识神，却为什么对神发怒呢？</w:t>
      </w:r>
    </w:p>
    <w:p w:rsidR="00DF7519" w:rsidRDefault="0002731F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他虽</w:t>
      </w:r>
      <w:r w:rsidR="00DC4BA1" w:rsidRPr="00584157">
        <w:rPr>
          <w:rFonts w:ascii="SimSun" w:eastAsia="SimSun" w:hAnsi="SimSun" w:cs="SimSun" w:hint="eastAsia"/>
        </w:rPr>
        <w:t>认识神的品格，但自己却不能</w:t>
      </w:r>
      <w:r w:rsidR="002A74E1">
        <w:rPr>
          <w:rFonts w:ascii="SimSun" w:eastAsia="SimSun" w:hAnsi="SimSun" w:cs="SimSun" w:hint="eastAsia"/>
        </w:rPr>
        <w:t>以神的心为心。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lastRenderedPageBreak/>
        <w:t>9.</w:t>
      </w:r>
      <w:r w:rsidR="00DC4BA1" w:rsidRPr="00DF7519">
        <w:rPr>
          <w:rFonts w:ascii="SimSun" w:eastAsia="SimSun" w:hAnsi="SimSun" w:cs="SimSun"/>
        </w:rPr>
        <w:t>“</w:t>
      </w:r>
      <w:r w:rsidR="00DC4BA1" w:rsidRPr="00DF7519">
        <w:rPr>
          <w:rFonts w:ascii="SimSun" w:eastAsia="SimSun" w:hAnsi="SimSun" w:cs="SimSun" w:hint="eastAsia"/>
        </w:rPr>
        <w:t>你这样发怒合乎理吗</w:t>
      </w:r>
      <w:proofErr w:type="gramStart"/>
      <w:r w:rsidR="00DC4BA1" w:rsidRPr="00DF7519">
        <w:rPr>
          <w:rFonts w:ascii="SimSun" w:eastAsia="SimSun" w:hAnsi="SimSun" w:cs="SimSun" w:hint="eastAsia"/>
        </w:rPr>
        <w:t>？</w:t>
      </w:r>
      <w:r w:rsidR="00DC4BA1" w:rsidRPr="00DF7519">
        <w:rPr>
          <w:rFonts w:ascii="SimSun" w:eastAsia="SimSun" w:hAnsi="SimSun" w:cs="SimSun"/>
        </w:rPr>
        <w:t>”</w:t>
      </w:r>
      <w:r w:rsidR="00DC4BA1" w:rsidRPr="00DF7519">
        <w:rPr>
          <w:rFonts w:ascii="SimSun" w:eastAsia="SimSun" w:hAnsi="SimSun" w:cs="SimSun" w:hint="eastAsia"/>
        </w:rPr>
        <w:t>表明神怎样引导约拿</w:t>
      </w:r>
      <w:proofErr w:type="gramEnd"/>
      <w:r w:rsidR="00DC4BA1" w:rsidRPr="00DF7519">
        <w:rPr>
          <w:rFonts w:ascii="SimSun" w:eastAsia="SimSun" w:hAnsi="SimSun" w:cs="SimSun" w:hint="eastAsia"/>
        </w:rPr>
        <w:t>？</w:t>
      </w:r>
    </w:p>
    <w:p w:rsidR="00DF7519" w:rsidRDefault="00CA2B3B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先</w:t>
      </w:r>
      <w:r w:rsidR="00DC4BA1" w:rsidRPr="00584157">
        <w:rPr>
          <w:rFonts w:ascii="SimSun" w:eastAsia="SimSun" w:hAnsi="SimSun" w:cs="SimSun" w:hint="eastAsia"/>
        </w:rPr>
        <w:t>指出他的情绪，</w:t>
      </w:r>
      <w:r>
        <w:rPr>
          <w:rFonts w:ascii="SimSun" w:eastAsia="SimSun" w:hAnsi="SimSun" w:cs="SimSun" w:hint="eastAsia"/>
        </w:rPr>
        <w:t>再</w:t>
      </w:r>
      <w:r w:rsidR="00DC4BA1" w:rsidRPr="00584157">
        <w:rPr>
          <w:rFonts w:ascii="SimSun" w:eastAsia="SimSun" w:hAnsi="SimSun" w:cs="SimSun" w:hint="eastAsia"/>
        </w:rPr>
        <w:t>让他反思</w:t>
      </w:r>
      <w:r>
        <w:rPr>
          <w:rFonts w:ascii="SimSun" w:eastAsia="SimSun" w:hAnsi="SimSun" w:cs="SimSun" w:hint="eastAsia"/>
        </w:rPr>
        <w:t>。看他的情绪</w:t>
      </w:r>
      <w:r w:rsidR="00DC4BA1" w:rsidRPr="00584157">
        <w:rPr>
          <w:rFonts w:ascii="SimSun" w:eastAsia="SimSun" w:hAnsi="SimSun" w:cs="SimSun" w:hint="eastAsia"/>
        </w:rPr>
        <w:t>是不是合乎理智的情绪。引导他情和理平衡。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1</w:t>
      </w:r>
      <w:r>
        <w:rPr>
          <w:rFonts w:ascii="SimSun" w:eastAsia="SimSun" w:hAnsi="SimSun" w:cs="SimSun"/>
        </w:rPr>
        <w:t>0.</w:t>
      </w:r>
      <w:r w:rsidR="00DC4BA1" w:rsidRPr="00DF7519">
        <w:rPr>
          <w:rFonts w:ascii="SimSun" w:eastAsia="SimSun" w:hAnsi="SimSun" w:cs="SimSun" w:hint="eastAsia"/>
        </w:rPr>
        <w:t>约拿为什么大大喜乐？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影子遮阳。</w:t>
      </w:r>
    </w:p>
    <w:p w:rsidR="0002731F" w:rsidRDefault="0002731F" w:rsidP="00DF7519">
      <w:pPr>
        <w:pStyle w:val="ListParagraph"/>
        <w:ind w:left="1440"/>
        <w:rPr>
          <w:rFonts w:ascii="SimSun" w:eastAsia="SimSun" w:hAnsi="SimSun" w:cs="SimSun" w:hint="eastAsia"/>
        </w:rPr>
      </w:pP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1</w:t>
      </w:r>
      <w:r>
        <w:rPr>
          <w:rFonts w:ascii="SimSun" w:eastAsia="SimSun" w:hAnsi="SimSun" w:cs="SimSun"/>
        </w:rPr>
        <w:t xml:space="preserve">1. </w:t>
      </w:r>
      <w:r w:rsidR="00DC4BA1" w:rsidRPr="00DF7519">
        <w:rPr>
          <w:rFonts w:ascii="SimSun" w:eastAsia="SimSun" w:hAnsi="SimSun" w:cs="SimSun" w:hint="eastAsia"/>
        </w:rPr>
        <w:t>他又为什么而发怒？</w:t>
      </w:r>
    </w:p>
    <w:p w:rsidR="00DF7519" w:rsidRDefault="00DC4BA1" w:rsidP="00DF7519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蓖麻死了，影子没了。</w:t>
      </w:r>
    </w:p>
    <w:p w:rsidR="00DC4BA1" w:rsidRPr="00DF7519" w:rsidRDefault="00DF7519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1</w:t>
      </w:r>
      <w:r>
        <w:rPr>
          <w:rFonts w:ascii="SimSun" w:eastAsia="SimSun" w:hAnsi="SimSun" w:cs="SimSun"/>
        </w:rPr>
        <w:t xml:space="preserve">2. </w:t>
      </w:r>
      <w:r w:rsidR="00DC4BA1" w:rsidRPr="00DF7519">
        <w:rPr>
          <w:rFonts w:ascii="SimSun" w:eastAsia="SimSun" w:hAnsi="SimSun" w:cs="SimSun" w:hint="eastAsia"/>
        </w:rPr>
        <w:t>神怎样</w:t>
      </w:r>
      <w:r w:rsidR="00AE5817">
        <w:rPr>
          <w:rFonts w:ascii="SimSun" w:eastAsia="SimSun" w:hAnsi="SimSun" w:cs="SimSun" w:hint="eastAsia"/>
        </w:rPr>
        <w:t>借蓖麻</w:t>
      </w:r>
      <w:r w:rsidR="00DC4BA1" w:rsidRPr="00DF7519">
        <w:rPr>
          <w:rFonts w:ascii="SimSun" w:eastAsia="SimSun" w:hAnsi="SimSun" w:cs="SimSun" w:hint="eastAsia"/>
        </w:rPr>
        <w:t>劝导约拿？</w:t>
      </w:r>
    </w:p>
    <w:p w:rsidR="00AD0D3F" w:rsidRDefault="00937808" w:rsidP="00AD0D3F">
      <w:pPr>
        <w:pStyle w:val="ListParagraph"/>
        <w:ind w:left="1440"/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通过一个蓖麻的经历来引领他，借着约拿对蓖麻的爱惜</w:t>
      </w:r>
      <w:r w:rsidR="002C6E57">
        <w:rPr>
          <w:rFonts w:ascii="SimSun" w:eastAsia="SimSun" w:hAnsi="SimSun" w:cs="SimSun" w:hint="eastAsia"/>
        </w:rPr>
        <w:t>怜悯</w:t>
      </w:r>
      <w:r w:rsidRPr="00584157">
        <w:rPr>
          <w:rFonts w:ascii="SimSun" w:eastAsia="SimSun" w:hAnsi="SimSun" w:cs="SimSun" w:hint="eastAsia"/>
        </w:rPr>
        <w:t>之心来让他明白神对尼尼微人的爱心：</w:t>
      </w:r>
      <w:r w:rsidR="00917770">
        <w:rPr>
          <w:rFonts w:ascii="SimSun" w:eastAsia="SimSun" w:hAnsi="SimSun" w:cs="SimSun" w:hint="eastAsia"/>
        </w:rPr>
        <w:t>（爱惜，原文为怜悯，为自己的好处担心。）</w:t>
      </w:r>
    </w:p>
    <w:p w:rsidR="00AD0D3F" w:rsidRPr="00AD0D3F" w:rsidRDefault="00AD0D3F" w:rsidP="00AD0D3F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/>
        </w:rPr>
        <w:t>a.</w:t>
      </w:r>
      <w:r w:rsidR="00DC4BA1" w:rsidRPr="00AD0D3F">
        <w:rPr>
          <w:rFonts w:ascii="SimSun" w:eastAsia="SimSun" w:hAnsi="SimSun" w:cs="SimSun" w:hint="eastAsia"/>
        </w:rPr>
        <w:t>蓖麻不是约拿栽种的；b</w:t>
      </w:r>
      <w:r w:rsidR="00DC4BA1" w:rsidRPr="00AD0D3F">
        <w:rPr>
          <w:rFonts w:ascii="SimSun" w:eastAsia="SimSun" w:hAnsi="SimSun" w:cs="SimSun"/>
        </w:rPr>
        <w:t>.</w:t>
      </w:r>
      <w:r w:rsidR="00DC4BA1" w:rsidRPr="00AD0D3F">
        <w:rPr>
          <w:rFonts w:ascii="SimSun" w:eastAsia="SimSun" w:hAnsi="SimSun" w:cs="SimSun" w:hint="eastAsia"/>
        </w:rPr>
        <w:t>不是他培养的；c</w:t>
      </w:r>
      <w:r w:rsidR="00DC4BA1" w:rsidRPr="00AD0D3F">
        <w:rPr>
          <w:rFonts w:ascii="SimSun" w:eastAsia="SimSun" w:hAnsi="SimSun" w:cs="SimSun"/>
        </w:rPr>
        <w:t>.</w:t>
      </w:r>
      <w:r w:rsidR="00DC4BA1" w:rsidRPr="00AD0D3F">
        <w:rPr>
          <w:rFonts w:ascii="SimSun" w:eastAsia="SimSun" w:hAnsi="SimSun" w:cs="SimSun" w:hint="eastAsia"/>
        </w:rPr>
        <w:t>蓖麻时间短暂；d</w:t>
      </w:r>
      <w:r w:rsidR="00DC4BA1" w:rsidRPr="00AD0D3F">
        <w:rPr>
          <w:rFonts w:ascii="SimSun" w:eastAsia="SimSun" w:hAnsi="SimSun" w:cs="SimSun"/>
        </w:rPr>
        <w:t>.</w:t>
      </w:r>
      <w:r w:rsidR="00B91E72" w:rsidRPr="00AD0D3F">
        <w:rPr>
          <w:rFonts w:ascii="SimSun" w:eastAsia="SimSun" w:hAnsi="SimSun" w:cs="SimSun" w:hint="eastAsia"/>
        </w:rPr>
        <w:t>对比</w:t>
      </w:r>
      <w:r w:rsidR="00DC4BA1" w:rsidRPr="00AD0D3F">
        <w:rPr>
          <w:rFonts w:ascii="SimSun" w:eastAsia="SimSun" w:hAnsi="SimSun" w:cs="SimSun" w:hint="eastAsia"/>
        </w:rPr>
        <w:t>蓖麻</w:t>
      </w:r>
      <w:r w:rsidR="00B91E72" w:rsidRPr="00AD0D3F">
        <w:rPr>
          <w:rFonts w:ascii="SimSun" w:eastAsia="SimSun" w:hAnsi="SimSun" w:cs="SimSun" w:hint="eastAsia"/>
        </w:rPr>
        <w:t>和人的价值，</w:t>
      </w:r>
      <w:r w:rsidR="00DC4BA1" w:rsidRPr="00AD0D3F">
        <w:rPr>
          <w:rFonts w:ascii="SimSun" w:eastAsia="SimSun" w:hAnsi="SimSun" w:cs="SimSun" w:hint="eastAsia"/>
        </w:rPr>
        <w:t>相对人和牲畜来说价值很小。</w:t>
      </w:r>
      <w:r w:rsidR="00DC4BA1" w:rsidRPr="00AD0D3F">
        <w:rPr>
          <w:rFonts w:ascii="SimSun" w:eastAsia="SimSun" w:hAnsi="SimSun" w:cs="SimSun"/>
        </w:rPr>
        <w:t xml:space="preserve">e. </w:t>
      </w:r>
      <w:r w:rsidRPr="00AD0D3F">
        <w:rPr>
          <w:rFonts w:ascii="SimSun" w:eastAsia="SimSun" w:hAnsi="SimSun" w:cs="SimSun" w:hint="eastAsia"/>
        </w:rPr>
        <w:t>用</w:t>
      </w:r>
      <w:r w:rsidR="00DC4BA1" w:rsidRPr="00AD0D3F">
        <w:rPr>
          <w:rFonts w:ascii="SimSun" w:eastAsia="SimSun" w:hAnsi="SimSun" w:cs="SimSun" w:hint="eastAsia"/>
        </w:rPr>
        <w:t>约拿对蓖麻</w:t>
      </w:r>
      <w:r w:rsidRPr="00AD0D3F">
        <w:rPr>
          <w:rFonts w:ascii="SimSun" w:eastAsia="SimSun" w:hAnsi="SimSun" w:cs="SimSun" w:hint="eastAsia"/>
        </w:rPr>
        <w:t>的爱惜</w:t>
      </w:r>
      <w:r w:rsidR="00DC4BA1" w:rsidRPr="00AD0D3F">
        <w:rPr>
          <w:rFonts w:ascii="SimSun" w:eastAsia="SimSun" w:hAnsi="SimSun" w:cs="SimSun" w:hint="eastAsia"/>
        </w:rPr>
        <w:t>，</w:t>
      </w:r>
      <w:r w:rsidRPr="00AD0D3F">
        <w:rPr>
          <w:rFonts w:ascii="SimSun" w:eastAsia="SimSun" w:hAnsi="SimSun" w:cs="SimSun" w:hint="eastAsia"/>
        </w:rPr>
        <w:t>让他明白</w:t>
      </w:r>
      <w:r w:rsidR="00DC4BA1" w:rsidRPr="00AD0D3F">
        <w:rPr>
          <w:rFonts w:ascii="SimSun" w:eastAsia="SimSun" w:hAnsi="SimSun" w:cs="SimSun" w:hint="eastAsia"/>
        </w:rPr>
        <w:t>神对人</w:t>
      </w:r>
      <w:r w:rsidRPr="00AD0D3F">
        <w:rPr>
          <w:rFonts w:ascii="SimSun" w:eastAsia="SimSun" w:hAnsi="SimSun" w:cs="SimSun" w:hint="eastAsia"/>
        </w:rPr>
        <w:t>和牲畜的爱惜。</w:t>
      </w:r>
    </w:p>
    <w:p w:rsidR="00DC4BA1" w:rsidRPr="00AD0D3F" w:rsidRDefault="00AD0D3F" w:rsidP="00C04088">
      <w:pPr>
        <w:pStyle w:val="ListParagraph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 w:hint="eastAsia"/>
          <w:b/>
          <w:bCs/>
          <w:sz w:val="36"/>
          <w:szCs w:val="36"/>
        </w:rPr>
        <w:t>四、</w:t>
      </w:r>
      <w:r w:rsidR="00DC4BA1" w:rsidRPr="00AD0D3F">
        <w:rPr>
          <w:rFonts w:ascii="SimSun" w:eastAsia="SimSun" w:hAnsi="SimSun" w:cs="SimSun" w:hint="eastAsia"/>
          <w:b/>
          <w:bCs/>
          <w:sz w:val="36"/>
          <w:szCs w:val="36"/>
        </w:rPr>
        <w:t>应用问题</w:t>
      </w:r>
    </w:p>
    <w:p w:rsidR="00DC4BA1" w:rsidRPr="00584157" w:rsidRDefault="00DC4BA1" w:rsidP="00DF7519">
      <w:pPr>
        <w:pStyle w:val="ListParagraph"/>
        <w:numPr>
          <w:ilvl w:val="0"/>
          <w:numId w:val="11"/>
        </w:numPr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约拿的失败给我们什么启发？我们都会犯错，该怎么样面对自己的错误？</w:t>
      </w:r>
    </w:p>
    <w:p w:rsidR="00DC4BA1" w:rsidRPr="00AD0D3F" w:rsidRDefault="00DC4BA1" w:rsidP="00AD0D3F">
      <w:pPr>
        <w:pStyle w:val="ListParagraph"/>
        <w:ind w:left="1440"/>
        <w:rPr>
          <w:rFonts w:ascii="SimSun" w:eastAsia="SimSun" w:hAnsi="SimSun" w:cs="SimSun" w:hint="eastAsia"/>
        </w:rPr>
      </w:pPr>
      <w:r w:rsidRPr="00584157">
        <w:rPr>
          <w:rFonts w:ascii="SimSun" w:eastAsia="SimSun" w:hAnsi="SimSun" w:cs="SimSun" w:hint="eastAsia"/>
        </w:rPr>
        <w:t>一个曾经逃避神、失败过的先知，神仍然重用他，再一次向他说话，这给我们看见，任何人跌倒了，还有机会被神使用</w:t>
      </w:r>
      <w:r w:rsidR="00AD0D3F">
        <w:rPr>
          <w:rFonts w:ascii="SimSun" w:eastAsia="SimSun" w:hAnsi="SimSun" w:cs="SimSun" w:hint="eastAsia"/>
        </w:rPr>
        <w:t>。对自己不能</w:t>
      </w:r>
      <w:r w:rsidRPr="00584157">
        <w:rPr>
          <w:rFonts w:ascii="SimSun" w:eastAsia="SimSun" w:hAnsi="SimSun" w:cs="SimSun" w:hint="eastAsia"/>
        </w:rPr>
        <w:t>自暴自弃</w:t>
      </w:r>
      <w:r w:rsidR="00AD0D3F">
        <w:rPr>
          <w:rFonts w:ascii="SimSun" w:eastAsia="SimSun" w:hAnsi="SimSun" w:cs="SimSun" w:hint="eastAsia"/>
        </w:rPr>
        <w:t>，对别人不能过于指责。</w:t>
      </w:r>
      <w:r w:rsidR="00AD0D3F" w:rsidRPr="00584157">
        <w:rPr>
          <w:rFonts w:ascii="SimSun" w:eastAsia="SimSun" w:hAnsi="SimSun" w:cs="SimSun" w:hint="eastAsia"/>
        </w:rPr>
        <w:t>神看重我们乐意服事的心，理解我们的软弱，乐意施恩帮助我们从错误中成长，而不是在错误中停留。</w:t>
      </w:r>
    </w:p>
    <w:p w:rsidR="00AD0D3F" w:rsidRDefault="00AD0D3F" w:rsidP="0043645D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我们也是如此：</w:t>
      </w:r>
    </w:p>
    <w:p w:rsidR="00AD0D3F" w:rsidRPr="00584157" w:rsidRDefault="00AD0D3F" w:rsidP="0043645D">
      <w:pPr>
        <w:pStyle w:val="ListParagraph"/>
        <w:ind w:left="1440"/>
        <w:rPr>
          <w:rFonts w:ascii="SimSun" w:eastAsia="SimSun" w:hAnsi="SimSun" w:cs="SimSun" w:hint="eastAsia"/>
        </w:rPr>
      </w:pPr>
      <w:r>
        <w:rPr>
          <w:rFonts w:ascii="SimSun" w:eastAsia="SimSun" w:hAnsi="SimSun" w:cs="SimSun" w:hint="eastAsia"/>
        </w:rPr>
        <w:t>a</w:t>
      </w:r>
      <w:r>
        <w:rPr>
          <w:rFonts w:ascii="SimSun" w:eastAsia="SimSun" w:hAnsi="SimSun" w:cs="SimSun"/>
        </w:rPr>
        <w:t>.</w:t>
      </w:r>
      <w:r>
        <w:rPr>
          <w:rFonts w:ascii="SimSun" w:eastAsia="SimSun" w:hAnsi="SimSun" w:cs="SimSun" w:hint="eastAsia"/>
        </w:rPr>
        <w:t>要知道悔改，谁还会用；b</w:t>
      </w:r>
      <w:r>
        <w:rPr>
          <w:rFonts w:ascii="SimSun" w:eastAsia="SimSun" w:hAnsi="SimSun" w:cs="SimSun"/>
        </w:rPr>
        <w:t>.</w:t>
      </w:r>
      <w:r>
        <w:rPr>
          <w:rFonts w:ascii="SimSun" w:eastAsia="SimSun" w:hAnsi="SimSun" w:cs="SimSun" w:hint="eastAsia"/>
        </w:rPr>
        <w:t>不要完全依靠自己的感受；c</w:t>
      </w:r>
      <w:r>
        <w:rPr>
          <w:rFonts w:ascii="SimSun" w:eastAsia="SimSun" w:hAnsi="SimSun" w:cs="SimSun"/>
        </w:rPr>
        <w:t>.</w:t>
      </w:r>
      <w:r>
        <w:rPr>
          <w:rFonts w:ascii="SimSun" w:eastAsia="SimSun" w:hAnsi="SimSun" w:cs="SimSun" w:hint="eastAsia"/>
        </w:rPr>
        <w:t>懂得体会神的心。</w:t>
      </w:r>
    </w:p>
    <w:p w:rsidR="00DF7519" w:rsidRDefault="00DC4BA1" w:rsidP="00DF7519">
      <w:pPr>
        <w:pStyle w:val="ListParagraph"/>
        <w:numPr>
          <w:ilvl w:val="0"/>
          <w:numId w:val="11"/>
        </w:numPr>
        <w:rPr>
          <w:rFonts w:ascii="SimSun" w:eastAsia="SimSun" w:hAnsi="SimSun" w:cs="SimSun"/>
        </w:rPr>
      </w:pPr>
      <w:r w:rsidRPr="00584157">
        <w:rPr>
          <w:rFonts w:ascii="SimSun" w:eastAsia="SimSun" w:hAnsi="SimSun" w:cs="SimSun" w:hint="eastAsia"/>
        </w:rPr>
        <w:t>我们</w:t>
      </w:r>
      <w:r w:rsidR="00AD0D3F">
        <w:rPr>
          <w:rFonts w:ascii="SimSun" w:eastAsia="SimSun" w:hAnsi="SimSun" w:cs="SimSun" w:hint="eastAsia"/>
        </w:rPr>
        <w:t>什么情况下</w:t>
      </w:r>
      <w:r w:rsidR="00937808" w:rsidRPr="00584157">
        <w:rPr>
          <w:rFonts w:ascii="SimSun" w:eastAsia="SimSun" w:hAnsi="SimSun" w:cs="SimSun" w:hint="eastAsia"/>
        </w:rPr>
        <w:t>会不合理的发怒？</w:t>
      </w:r>
    </w:p>
    <w:p w:rsidR="00AD0D3F" w:rsidRDefault="00AD0D3F" w:rsidP="00AD0D3F">
      <w:pPr>
        <w:pStyle w:val="ListParagraph"/>
        <w:ind w:left="1800"/>
        <w:rPr>
          <w:rFonts w:ascii="SimSun" w:eastAsia="SimSun" w:hAnsi="SimSun" w:cs="SimSun"/>
        </w:rPr>
      </w:pPr>
    </w:p>
    <w:p w:rsidR="00937808" w:rsidRPr="00DF7519" w:rsidRDefault="00937808" w:rsidP="00DF7519">
      <w:pPr>
        <w:pStyle w:val="ListParagraph"/>
        <w:numPr>
          <w:ilvl w:val="0"/>
          <w:numId w:val="11"/>
        </w:numPr>
        <w:rPr>
          <w:rFonts w:ascii="SimSun" w:eastAsia="SimSun" w:hAnsi="SimSun" w:cs="SimSun"/>
        </w:rPr>
      </w:pPr>
      <w:r w:rsidRPr="00DF7519">
        <w:rPr>
          <w:rFonts w:ascii="SimSun" w:eastAsia="SimSun" w:hAnsi="SimSun" w:cs="SimSun" w:hint="eastAsia"/>
        </w:rPr>
        <w:t>面对别人不合理的发怒时，我们可以向神学习哪些智慧？</w:t>
      </w:r>
    </w:p>
    <w:p w:rsidR="00DF7519" w:rsidRDefault="00053512" w:rsidP="00DF7519">
      <w:pPr>
        <w:pStyle w:val="ListParagraph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a</w:t>
      </w:r>
      <w:r>
        <w:rPr>
          <w:rFonts w:ascii="SimSun" w:eastAsia="SimSun" w:hAnsi="SimSun" w:cs="SimSun"/>
        </w:rPr>
        <w:t>.</w:t>
      </w:r>
      <w:r w:rsidR="00937808">
        <w:rPr>
          <w:rFonts w:ascii="SimSun" w:eastAsia="SimSun" w:hAnsi="SimSun" w:cs="SimSun" w:hint="eastAsia"/>
        </w:rPr>
        <w:t>冷静，不要被激怒。</w:t>
      </w:r>
      <w:r>
        <w:rPr>
          <w:rFonts w:ascii="SimSun" w:eastAsia="SimSun" w:hAnsi="SimSun" w:cs="SimSun"/>
        </w:rPr>
        <w:t>b.</w:t>
      </w:r>
      <w:r>
        <w:rPr>
          <w:rFonts w:ascii="SimSun" w:eastAsia="SimSun" w:hAnsi="SimSun" w:cs="SimSun" w:hint="eastAsia"/>
        </w:rPr>
        <w:t>动之以情，晓之以理。</w:t>
      </w:r>
      <w:r>
        <w:rPr>
          <w:rFonts w:ascii="SimSun" w:eastAsia="SimSun" w:hAnsi="SimSun" w:cs="SimSun"/>
        </w:rPr>
        <w:t>c.</w:t>
      </w:r>
      <w:r w:rsidR="00937808">
        <w:rPr>
          <w:rFonts w:ascii="SimSun" w:eastAsia="SimSun" w:hAnsi="SimSun" w:cs="SimSun" w:hint="eastAsia"/>
        </w:rPr>
        <w:t>找合适的方式沟通。</w:t>
      </w:r>
    </w:p>
    <w:p w:rsidR="00AD0D3F" w:rsidRDefault="00AD0D3F" w:rsidP="00DF7519">
      <w:pPr>
        <w:pStyle w:val="ListParagraph"/>
        <w:ind w:left="1440"/>
        <w:rPr>
          <w:rFonts w:ascii="SimSun" w:eastAsia="SimSun" w:hAnsi="SimSun" w:cs="SimSun" w:hint="eastAsia"/>
        </w:rPr>
      </w:pPr>
    </w:p>
    <w:p w:rsidR="00937808" w:rsidRPr="00DF7519" w:rsidRDefault="00937808" w:rsidP="00DF7519">
      <w:pPr>
        <w:pStyle w:val="ListParagraph"/>
        <w:numPr>
          <w:ilvl w:val="0"/>
          <w:numId w:val="11"/>
        </w:numPr>
        <w:rPr>
          <w:rFonts w:ascii="SimSun" w:eastAsia="SimSun" w:hAnsi="SimSun" w:cs="SimSun"/>
        </w:rPr>
      </w:pPr>
      <w:r w:rsidRPr="00DF7519">
        <w:rPr>
          <w:rFonts w:ascii="SimSun" w:eastAsia="SimSun" w:hAnsi="SimSun" w:cs="SimSun" w:hint="eastAsia"/>
        </w:rPr>
        <w:t>神通过蓖麻的事，让约拿体会神对尼尼微的爱</w:t>
      </w:r>
      <w:r w:rsidR="00053512">
        <w:rPr>
          <w:rFonts w:ascii="SimSun" w:eastAsia="SimSun" w:hAnsi="SimSun" w:cs="SimSun" w:hint="eastAsia"/>
        </w:rPr>
        <w:t>,</w:t>
      </w:r>
      <w:r w:rsidR="00053512">
        <w:rPr>
          <w:rFonts w:ascii="SimSun" w:eastAsia="SimSun" w:hAnsi="SimSun" w:cs="SimSun"/>
        </w:rPr>
        <w:t xml:space="preserve"> </w:t>
      </w:r>
      <w:r w:rsidRPr="00DF7519">
        <w:rPr>
          <w:rFonts w:ascii="SimSun" w:eastAsia="SimSun" w:hAnsi="SimSun" w:cs="SimSun" w:hint="eastAsia"/>
        </w:rPr>
        <w:t>神通过什么事情让</w:t>
      </w:r>
      <w:r w:rsidR="00053512">
        <w:rPr>
          <w:rFonts w:ascii="SimSun" w:eastAsia="SimSun" w:hAnsi="SimSun" w:cs="SimSun" w:hint="eastAsia"/>
        </w:rPr>
        <w:t>我们</w:t>
      </w:r>
      <w:r w:rsidRPr="00DF7519">
        <w:rPr>
          <w:rFonts w:ascii="SimSun" w:eastAsia="SimSun" w:hAnsi="SimSun" w:cs="SimSun" w:hint="eastAsia"/>
        </w:rPr>
        <w:t>明白他的爱？</w:t>
      </w:r>
    </w:p>
    <w:p w:rsidR="00937808" w:rsidRPr="00584157" w:rsidRDefault="00053512" w:rsidP="00053512">
      <w:pPr>
        <w:pStyle w:val="ListParagraph"/>
        <w:ind w:left="1800"/>
        <w:rPr>
          <w:rFonts w:ascii="SimSun" w:eastAsia="SimSun" w:hAnsi="SimSun" w:cs="SimSun" w:hint="eastAsia"/>
        </w:rPr>
      </w:pPr>
      <w:r>
        <w:rPr>
          <w:rFonts w:ascii="SimSun" w:eastAsia="SimSun" w:hAnsi="SimSun" w:cs="SimSun" w:hint="eastAsia"/>
        </w:rPr>
        <w:t>个人经历，</w:t>
      </w:r>
      <w:r w:rsidR="00937808">
        <w:rPr>
          <w:rFonts w:ascii="SimSun" w:eastAsia="SimSun" w:hAnsi="SimSun" w:cs="SimSun" w:hint="eastAsia"/>
        </w:rPr>
        <w:t>十字架。</w:t>
      </w:r>
    </w:p>
    <w:p w:rsidR="00DC4BA1" w:rsidRPr="00DC4BA1" w:rsidRDefault="00DC4BA1" w:rsidP="00584157">
      <w:pPr>
        <w:pStyle w:val="ListParagraph"/>
        <w:rPr>
          <w:rFonts w:ascii="Times New Roman" w:eastAsia="SimSun" w:hAnsi="Times New Roman" w:cs="Times New Roman" w:hint="eastAsia"/>
          <w:color w:val="000000"/>
          <w:sz w:val="27"/>
          <w:szCs w:val="27"/>
        </w:rPr>
      </w:pPr>
    </w:p>
    <w:p w:rsidR="00E26FBC" w:rsidRDefault="00E26FBC" w:rsidP="00DC4BA1">
      <w:pPr>
        <w:pStyle w:val="ListParagraph"/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 w:hint="eastAsia"/>
          <w:color w:val="000000"/>
          <w:sz w:val="27"/>
          <w:szCs w:val="27"/>
        </w:rPr>
        <w:t>总结：</w:t>
      </w:r>
    </w:p>
    <w:p w:rsidR="00DC4BA1" w:rsidRPr="00DC4BA1" w:rsidRDefault="00C04088" w:rsidP="00DC4BA1">
      <w:pPr>
        <w:pStyle w:val="ListParagraph"/>
        <w:jc w:val="both"/>
        <w:rPr>
          <w:rFonts w:ascii="Times New Roman" w:eastAsia="SimSun" w:hAnsi="Times New Roman" w:cs="Times New Roman" w:hint="eastAsia"/>
          <w:color w:val="000000"/>
          <w:sz w:val="27"/>
          <w:szCs w:val="27"/>
        </w:rPr>
      </w:pPr>
      <w:r>
        <w:rPr>
          <w:rFonts w:ascii="Times New Roman" w:eastAsia="SimSun" w:hAnsi="Times New Roman" w:cs="Times New Roman" w:hint="eastAsia"/>
          <w:color w:val="000000"/>
          <w:sz w:val="27"/>
          <w:szCs w:val="27"/>
        </w:rPr>
        <w:t>神要提升我们进入他爱的世界，</w:t>
      </w:r>
      <w:r w:rsidR="00454AF8">
        <w:rPr>
          <w:rFonts w:ascii="Times New Roman" w:eastAsia="SimSun" w:hAnsi="Times New Roman" w:cs="Times New Roman" w:hint="eastAsia"/>
          <w:color w:val="000000"/>
          <w:sz w:val="27"/>
          <w:szCs w:val="27"/>
        </w:rPr>
        <w:t>学习他的爱；</w:t>
      </w:r>
      <w:r>
        <w:rPr>
          <w:rFonts w:ascii="Times New Roman" w:eastAsia="SimSun" w:hAnsi="Times New Roman" w:cs="Times New Roman" w:hint="eastAsia"/>
          <w:color w:val="000000"/>
          <w:sz w:val="27"/>
          <w:szCs w:val="27"/>
        </w:rPr>
        <w:t>而不是被我们拉下来进入我们爱的世界</w:t>
      </w:r>
      <w:r w:rsidR="00454AF8">
        <w:rPr>
          <w:rFonts w:ascii="Times New Roman" w:eastAsia="SimSun" w:hAnsi="Times New Roman" w:cs="Times New Roman" w:hint="eastAsia"/>
          <w:color w:val="000000"/>
          <w:sz w:val="27"/>
          <w:szCs w:val="27"/>
        </w:rPr>
        <w:t>，变成我们爱的方式。我们爱的世界太小，太自我中心了；而神的爱是长阔高深，圣洁利他。</w:t>
      </w:r>
    </w:p>
    <w:p w:rsidR="00DC4BA1" w:rsidRPr="00DC4BA1" w:rsidRDefault="00DC4BA1" w:rsidP="00DC4BA1">
      <w:pPr>
        <w:jc w:val="both"/>
        <w:rPr>
          <w:rFonts w:ascii="Times New Roman" w:eastAsia="SimSun" w:hAnsi="Times New Roman" w:cs="Times New Roman" w:hint="eastAsia"/>
          <w:color w:val="000000"/>
          <w:sz w:val="27"/>
          <w:szCs w:val="27"/>
        </w:rPr>
      </w:pPr>
    </w:p>
    <w:p w:rsidR="00DC4BA1" w:rsidRPr="00DC4BA1" w:rsidRDefault="00DC4BA1" w:rsidP="00DC4BA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4BA1" w:rsidRPr="00DC4BA1" w:rsidRDefault="00DC4BA1" w:rsidP="00DC4BA1">
      <w:pPr>
        <w:pStyle w:val="ListParagraph"/>
        <w:rPr>
          <w:rFonts w:ascii="Times New Roman" w:eastAsia="Times New Roman" w:hAnsi="Times New Roman" w:cs="Times New Roman"/>
        </w:rPr>
      </w:pPr>
    </w:p>
    <w:p w:rsidR="00DC4BA1" w:rsidRPr="00DC4BA1" w:rsidRDefault="00DC4BA1" w:rsidP="00DC4BA1">
      <w:pPr>
        <w:pStyle w:val="ListParagraph"/>
        <w:rPr>
          <w:rFonts w:ascii="Times New Roman" w:hAnsi="Times New Roman" w:cs="Times New Roman"/>
        </w:rPr>
      </w:pPr>
    </w:p>
    <w:sectPr w:rsidR="00DC4BA1" w:rsidRPr="00DC4BA1" w:rsidSect="00B73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D0" w:rsidRDefault="00C744D0" w:rsidP="00B52787">
      <w:r>
        <w:separator/>
      </w:r>
    </w:p>
  </w:endnote>
  <w:endnote w:type="continuationSeparator" w:id="0">
    <w:p w:rsidR="00C744D0" w:rsidRDefault="00C744D0" w:rsidP="00B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D0" w:rsidRDefault="00C744D0" w:rsidP="00B52787">
      <w:r>
        <w:separator/>
      </w:r>
    </w:p>
  </w:footnote>
  <w:footnote w:type="continuationSeparator" w:id="0">
    <w:p w:rsidR="00C744D0" w:rsidRDefault="00C744D0" w:rsidP="00B5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4F8"/>
    <w:multiLevelType w:val="hybridMultilevel"/>
    <w:tmpl w:val="26A04CBA"/>
    <w:lvl w:ilvl="0" w:tplc="7AAC761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0DD9"/>
    <w:multiLevelType w:val="hybridMultilevel"/>
    <w:tmpl w:val="6F56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21D5"/>
    <w:multiLevelType w:val="hybridMultilevel"/>
    <w:tmpl w:val="E758B7E8"/>
    <w:lvl w:ilvl="0" w:tplc="1D1881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BC69A3"/>
    <w:multiLevelType w:val="hybridMultilevel"/>
    <w:tmpl w:val="A22E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0C4"/>
    <w:multiLevelType w:val="hybridMultilevel"/>
    <w:tmpl w:val="9DEE3744"/>
    <w:lvl w:ilvl="0" w:tplc="FF52706E">
      <w:start w:val="4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E367B6C"/>
    <w:multiLevelType w:val="hybridMultilevel"/>
    <w:tmpl w:val="2D905572"/>
    <w:lvl w:ilvl="0" w:tplc="5136F96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6D8"/>
    <w:multiLevelType w:val="hybridMultilevel"/>
    <w:tmpl w:val="DB4A6934"/>
    <w:lvl w:ilvl="0" w:tplc="F538F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67967"/>
    <w:multiLevelType w:val="hybridMultilevel"/>
    <w:tmpl w:val="8ED27336"/>
    <w:lvl w:ilvl="0" w:tplc="75469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467CA0"/>
    <w:multiLevelType w:val="hybridMultilevel"/>
    <w:tmpl w:val="60FE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5BDB"/>
    <w:multiLevelType w:val="hybridMultilevel"/>
    <w:tmpl w:val="2862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07FA6"/>
    <w:multiLevelType w:val="hybridMultilevel"/>
    <w:tmpl w:val="511030B0"/>
    <w:lvl w:ilvl="0" w:tplc="8D74FEF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6F4D4B"/>
    <w:multiLevelType w:val="hybridMultilevel"/>
    <w:tmpl w:val="AC3AC920"/>
    <w:lvl w:ilvl="0" w:tplc="79AAE1D8">
      <w:start w:val="4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A1"/>
    <w:rsid w:val="0002731F"/>
    <w:rsid w:val="00053512"/>
    <w:rsid w:val="001A407F"/>
    <w:rsid w:val="002A74E1"/>
    <w:rsid w:val="002C6E57"/>
    <w:rsid w:val="003B219E"/>
    <w:rsid w:val="0043645D"/>
    <w:rsid w:val="00454AF8"/>
    <w:rsid w:val="00584157"/>
    <w:rsid w:val="006D637F"/>
    <w:rsid w:val="00917770"/>
    <w:rsid w:val="00937808"/>
    <w:rsid w:val="00AD0D3F"/>
    <w:rsid w:val="00AE5817"/>
    <w:rsid w:val="00B52787"/>
    <w:rsid w:val="00B739CA"/>
    <w:rsid w:val="00B91E72"/>
    <w:rsid w:val="00C04088"/>
    <w:rsid w:val="00C744D0"/>
    <w:rsid w:val="00CA2B3B"/>
    <w:rsid w:val="00D841D1"/>
    <w:rsid w:val="00DC4BA1"/>
    <w:rsid w:val="00DF7519"/>
    <w:rsid w:val="00E26FBC"/>
    <w:rsid w:val="00F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3D87"/>
  <w15:chartTrackingRefBased/>
  <w15:docId w15:val="{97B0AA98-7985-7D45-B628-90A6C7D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87"/>
  </w:style>
  <w:style w:type="paragraph" w:styleId="Footer">
    <w:name w:val="footer"/>
    <w:basedOn w:val="Normal"/>
    <w:link w:val="FooterChar"/>
    <w:uiPriority w:val="99"/>
    <w:unhideWhenUsed/>
    <w:rsid w:val="00B5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Jennifer</dc:creator>
  <cp:keywords/>
  <dc:description/>
  <cp:lastModifiedBy>YU Jennifer</cp:lastModifiedBy>
  <cp:revision>29</cp:revision>
  <dcterms:created xsi:type="dcterms:W3CDTF">2019-07-09T20:25:00Z</dcterms:created>
  <dcterms:modified xsi:type="dcterms:W3CDTF">2019-07-10T04:30:00Z</dcterms:modified>
</cp:coreProperties>
</file>